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D6131" w14:textId="3E8EDEFE" w:rsidR="007C77A5" w:rsidRPr="00B17CE7" w:rsidRDefault="00DA0D13" w:rsidP="00B17CE7">
      <w:pPr>
        <w:spacing w:line="360" w:lineRule="auto"/>
        <w:jc w:val="center"/>
        <w:outlineLvl w:val="0"/>
        <w:rPr>
          <w:b/>
        </w:rPr>
      </w:pPr>
      <w:bookmarkStart w:id="0" w:name="_GoBack"/>
      <w:bookmarkEnd w:id="0"/>
      <w:r w:rsidRPr="00B17CE7">
        <w:rPr>
          <w:b/>
        </w:rPr>
        <w:t>Expectations for Activity</w:t>
      </w:r>
      <w:r w:rsidR="007C77A5" w:rsidRPr="00B17CE7">
        <w:rPr>
          <w:b/>
        </w:rPr>
        <w:t xml:space="preserve"> of Key Staff in Consultation Model</w:t>
      </w:r>
    </w:p>
    <w:p w14:paraId="26165B76" w14:textId="77777777" w:rsidR="007C77A5" w:rsidRPr="00B17CE7" w:rsidRDefault="007C77A5" w:rsidP="00DA0D13">
      <w:pPr>
        <w:spacing w:line="360" w:lineRule="auto"/>
      </w:pPr>
    </w:p>
    <w:p w14:paraId="47129BA1" w14:textId="0D089963" w:rsidR="007C77A5" w:rsidRPr="00B17CE7" w:rsidRDefault="001E79B1" w:rsidP="00B17CE7">
      <w:pPr>
        <w:spacing w:line="360" w:lineRule="auto"/>
        <w:outlineLvl w:val="0"/>
        <w:rPr>
          <w:b/>
          <w:i/>
        </w:rPr>
      </w:pPr>
      <w:r w:rsidRPr="00B17CE7">
        <w:rPr>
          <w:b/>
          <w:i/>
        </w:rPr>
        <w:t>Itinerant</w:t>
      </w:r>
      <w:r w:rsidR="007C77A5" w:rsidRPr="00B17CE7">
        <w:rPr>
          <w:b/>
          <w:i/>
        </w:rPr>
        <w:t xml:space="preserve"> </w:t>
      </w:r>
      <w:r w:rsidR="00B17CE7" w:rsidRPr="00B17CE7">
        <w:rPr>
          <w:b/>
          <w:i/>
        </w:rPr>
        <w:t xml:space="preserve">ECSE </w:t>
      </w:r>
      <w:r w:rsidR="007C77A5" w:rsidRPr="00B17CE7">
        <w:rPr>
          <w:b/>
          <w:i/>
        </w:rPr>
        <w:t>Teachers</w:t>
      </w:r>
    </w:p>
    <w:p w14:paraId="24D14021" w14:textId="77777777" w:rsidR="007C77A5" w:rsidRPr="00B17CE7" w:rsidRDefault="007C77A5" w:rsidP="00DA0D13">
      <w:pPr>
        <w:spacing w:line="360" w:lineRule="auto"/>
      </w:pPr>
      <w:r w:rsidRPr="00B17CE7">
        <w:t>• Develop IEP goals/objectives as member of IEP team, including evaluation of potential IEP objectives with respect to functionality of objective</w:t>
      </w:r>
    </w:p>
    <w:p w14:paraId="5C27005D" w14:textId="6C6B8CFA" w:rsidR="009E7D02" w:rsidRPr="00B17CE7" w:rsidRDefault="009E7D02" w:rsidP="00DA0D13">
      <w:pPr>
        <w:spacing w:line="360" w:lineRule="auto"/>
      </w:pPr>
      <w:r w:rsidRPr="00B17CE7">
        <w:t>• Collaborate with EC general education teacher in creating modifications of the classroom environment, learning materials and staff expectations to improve accommodations for student that are relevant per IEP directives</w:t>
      </w:r>
    </w:p>
    <w:p w14:paraId="2B345DE3" w14:textId="03F2EB5A" w:rsidR="00E00B3D" w:rsidRPr="00B17CE7" w:rsidRDefault="00E00B3D" w:rsidP="00DA0D13">
      <w:pPr>
        <w:spacing w:line="360" w:lineRule="auto"/>
      </w:pPr>
      <w:r w:rsidRPr="00B17CE7">
        <w:t>• Collaborate with EC general education teacher in determining factors that can influence student learning (use of MEPI process in analysis of these factors)</w:t>
      </w:r>
    </w:p>
    <w:p w14:paraId="750C30DA" w14:textId="7F41C88A" w:rsidR="009E7D02" w:rsidRPr="00B17CE7" w:rsidRDefault="009E7D02" w:rsidP="00DA0D13">
      <w:pPr>
        <w:spacing w:line="360" w:lineRule="auto"/>
      </w:pPr>
      <w:r w:rsidRPr="00B17CE7">
        <w:t xml:space="preserve">• </w:t>
      </w:r>
      <w:r w:rsidR="00E00B3D" w:rsidRPr="00B17CE7">
        <w:t xml:space="preserve">Collaborate with EC general education teacher in identifying opportunities for IEP-focused instruction and learning in the classroom via use of curriculum planning matrix </w:t>
      </w:r>
    </w:p>
    <w:p w14:paraId="0A6550A2" w14:textId="351EC05B" w:rsidR="00E00B3D" w:rsidRPr="00B17CE7" w:rsidRDefault="00E00B3D" w:rsidP="00DA0D13">
      <w:pPr>
        <w:spacing w:line="360" w:lineRule="auto"/>
      </w:pPr>
      <w:r w:rsidRPr="00B17CE7">
        <w:t>• Collaborate with EC general education teacher in determining mode and intensity of instruction related to IEP objectives (use of MEPI process in analysis of these factors)</w:t>
      </w:r>
    </w:p>
    <w:p w14:paraId="77C63268" w14:textId="59AEC626" w:rsidR="00E00B3D" w:rsidRPr="00B17CE7" w:rsidRDefault="00E00B3D" w:rsidP="00DA0D13">
      <w:pPr>
        <w:spacing w:line="360" w:lineRule="auto"/>
      </w:pPr>
      <w:r w:rsidRPr="00B17CE7">
        <w:t>• Collaborate with EC general education teacher</w:t>
      </w:r>
      <w:r w:rsidR="007121DC" w:rsidRPr="00B17CE7">
        <w:t xml:space="preserve"> </w:t>
      </w:r>
      <w:r w:rsidRPr="00B17CE7">
        <w:t xml:space="preserve">and </w:t>
      </w:r>
      <w:r w:rsidR="007121DC" w:rsidRPr="00B17CE7">
        <w:t xml:space="preserve">other </w:t>
      </w:r>
      <w:r w:rsidRPr="00B17CE7">
        <w:t>related services personnel in embedding related services IEP instruction/intervention</w:t>
      </w:r>
      <w:r w:rsidR="007121DC" w:rsidRPr="00B17CE7">
        <w:t xml:space="preserve"> strategies</w:t>
      </w:r>
      <w:r w:rsidRPr="00B17CE7">
        <w:t xml:space="preserve"> into classroom routines and objectives</w:t>
      </w:r>
      <w:r w:rsidR="007121DC" w:rsidRPr="00B17CE7">
        <w:t xml:space="preserve"> via use of curriculum planning matrix</w:t>
      </w:r>
    </w:p>
    <w:p w14:paraId="0DB6C46A" w14:textId="6D57E679" w:rsidR="00E00B3D" w:rsidRPr="00B17CE7" w:rsidRDefault="00E00B3D" w:rsidP="00DA0D13">
      <w:pPr>
        <w:spacing w:line="360" w:lineRule="auto"/>
      </w:pPr>
      <w:r w:rsidRPr="00B17CE7">
        <w:t>• Collaborate with EC general education teacher in identifying appropriate, research-based instruction strategies that address priority IEP objectives that merit direct or incidental instruction</w:t>
      </w:r>
    </w:p>
    <w:p w14:paraId="59AEA775" w14:textId="2A4ACBD9" w:rsidR="003F565A" w:rsidRPr="00B17CE7" w:rsidRDefault="003F565A" w:rsidP="00DA0D13">
      <w:pPr>
        <w:spacing w:line="360" w:lineRule="auto"/>
      </w:pPr>
      <w:r w:rsidRPr="00B17CE7">
        <w:t>• Collaborate with EC general education teacher in developing guidance for implementation of effective teaching strategies in addressing IEP objectives (creation of implementation checklists)</w:t>
      </w:r>
    </w:p>
    <w:p w14:paraId="75A6D8EA" w14:textId="7A212595" w:rsidR="00E00B3D" w:rsidRPr="00B17CE7" w:rsidRDefault="00E00B3D" w:rsidP="00DA0D13">
      <w:pPr>
        <w:spacing w:line="360" w:lineRule="auto"/>
      </w:pPr>
      <w:r w:rsidRPr="00B17CE7">
        <w:t>•  Collaborate with EC general education teacher in identifying efficient methods for periodic monitoring of student progress in attaining IEP objectives</w:t>
      </w:r>
    </w:p>
    <w:p w14:paraId="5B49F93A" w14:textId="031AA0DF" w:rsidR="003F565A" w:rsidRPr="00B17CE7" w:rsidRDefault="003F565A" w:rsidP="00DA0D13">
      <w:pPr>
        <w:spacing w:line="360" w:lineRule="auto"/>
      </w:pPr>
      <w:r w:rsidRPr="00B17CE7">
        <w:t>• Collaborate with EC general education teacher in identifying efficient methods for periodic monitoring of their success in use of effective teaching strategies in addressing IEP objectives (</w:t>
      </w:r>
      <w:r w:rsidR="00306984" w:rsidRPr="00B17CE7">
        <w:t>use</w:t>
      </w:r>
      <w:r w:rsidRPr="00B17CE7">
        <w:t xml:space="preserve"> of implementation checklists)</w:t>
      </w:r>
    </w:p>
    <w:p w14:paraId="2F9A3965" w14:textId="6556F08F" w:rsidR="00306984" w:rsidRPr="00B17CE7" w:rsidRDefault="00306984" w:rsidP="00DA0D13">
      <w:pPr>
        <w:spacing w:line="360" w:lineRule="auto"/>
      </w:pPr>
      <w:r w:rsidRPr="00B17CE7">
        <w:lastRenderedPageBreak/>
        <w:t xml:space="preserve">• </w:t>
      </w:r>
      <w:r w:rsidR="005B78F7" w:rsidRPr="00B17CE7">
        <w:t>Develop an efficient schedule for consultation with EC general education teacher, including opportunities for face-to-face discussions, as well as other forms of active communication (e-mail, phone, texting, etc.)</w:t>
      </w:r>
    </w:p>
    <w:p w14:paraId="3E4A546B" w14:textId="0B98D149" w:rsidR="003F565A" w:rsidRPr="00B17CE7" w:rsidRDefault="005B78F7" w:rsidP="00DA0D13">
      <w:pPr>
        <w:spacing w:line="360" w:lineRule="auto"/>
      </w:pPr>
      <w:r w:rsidRPr="00B17CE7">
        <w:t xml:space="preserve">• Prepare print copies of consultation planning forms that include evidence of proactive planning for consultation and </w:t>
      </w:r>
      <w:r w:rsidR="007121DC" w:rsidRPr="00B17CE7">
        <w:t xml:space="preserve">subsequent </w:t>
      </w:r>
      <w:r w:rsidRPr="00B17CE7">
        <w:t>reflection on outcome of individual consultation sessions</w:t>
      </w:r>
    </w:p>
    <w:p w14:paraId="00A19FD6" w14:textId="7CF6DFCC" w:rsidR="007121DC" w:rsidRPr="00B17CE7" w:rsidRDefault="007121DC" w:rsidP="00DA0D13">
      <w:pPr>
        <w:spacing w:line="360" w:lineRule="auto"/>
      </w:pPr>
      <w:r w:rsidRPr="00B17CE7">
        <w:t>• Prepare materials related to SPED content and skill designed to support professional development of EC general education teacher</w:t>
      </w:r>
    </w:p>
    <w:p w14:paraId="4FF27FC2" w14:textId="77777777" w:rsidR="00637C36" w:rsidRPr="00B17CE7" w:rsidRDefault="00637C36" w:rsidP="00DA0D13">
      <w:pPr>
        <w:spacing w:line="360" w:lineRule="auto"/>
      </w:pPr>
    </w:p>
    <w:p w14:paraId="6FA0ED44" w14:textId="1DF11E98" w:rsidR="00637C36" w:rsidRPr="00B17CE7" w:rsidRDefault="00B17CE7" w:rsidP="00B17CE7">
      <w:pPr>
        <w:spacing w:line="360" w:lineRule="auto"/>
        <w:outlineLvl w:val="0"/>
        <w:rPr>
          <w:b/>
          <w:i/>
        </w:rPr>
      </w:pPr>
      <w:r w:rsidRPr="00B17CE7">
        <w:rPr>
          <w:b/>
          <w:i/>
        </w:rPr>
        <w:t>Early Childhood Education</w:t>
      </w:r>
      <w:r w:rsidR="00637C36" w:rsidRPr="00B17CE7">
        <w:rPr>
          <w:b/>
          <w:i/>
        </w:rPr>
        <w:t xml:space="preserve"> Teachers</w:t>
      </w:r>
    </w:p>
    <w:p w14:paraId="29EFA7F6" w14:textId="27785264" w:rsidR="00637C36" w:rsidRPr="00B17CE7" w:rsidRDefault="00637C36" w:rsidP="00DA0D13">
      <w:pPr>
        <w:spacing w:line="360" w:lineRule="auto"/>
      </w:pPr>
      <w:r w:rsidRPr="00B17CE7">
        <w:t>• Develop IEP goals/objectives as member of IEP team, including evaluation of potential IEP objectives with respect to functionality of objective</w:t>
      </w:r>
      <w:r w:rsidR="00FB5A9D" w:rsidRPr="00B17CE7">
        <w:t>, where appropriate</w:t>
      </w:r>
    </w:p>
    <w:p w14:paraId="6A0B5ED5" w14:textId="74655F44" w:rsidR="00637C36" w:rsidRPr="00B17CE7" w:rsidRDefault="00B17CE7" w:rsidP="00DA0D13">
      <w:pPr>
        <w:spacing w:line="360" w:lineRule="auto"/>
      </w:pPr>
      <w:r w:rsidRPr="00B17CE7">
        <w:t>• Collaborate with</w:t>
      </w:r>
      <w:r w:rsidR="00FB5A9D" w:rsidRPr="00B17CE7">
        <w:t xml:space="preserve"> teacher</w:t>
      </w:r>
      <w:r w:rsidR="00637C36" w:rsidRPr="00B17CE7">
        <w:t xml:space="preserve"> in creating modifications of the classroom environment, learning materials and staff expectations to improve accommodations for student that are relevant per IEP directives</w:t>
      </w:r>
    </w:p>
    <w:p w14:paraId="514202BF" w14:textId="1A8AA56F" w:rsidR="00637C36" w:rsidRPr="00B17CE7" w:rsidRDefault="00637C36" w:rsidP="00DA0D13">
      <w:pPr>
        <w:spacing w:line="360" w:lineRule="auto"/>
      </w:pPr>
      <w:r w:rsidRPr="00B17CE7">
        <w:t xml:space="preserve">• Collaborate with </w:t>
      </w:r>
      <w:r w:rsidR="00B17CE7" w:rsidRPr="00B17CE7">
        <w:t>I</w:t>
      </w:r>
      <w:r w:rsidR="00B17CE7">
        <w:t>tinerant</w:t>
      </w:r>
      <w:r w:rsidRPr="00B17CE7">
        <w:t xml:space="preserve"> teacher in determining factors that can influence student learning (use of MEPI process in analysis of these factors)</w:t>
      </w:r>
    </w:p>
    <w:p w14:paraId="6C702C68" w14:textId="0B3FE2CE" w:rsidR="00637C36" w:rsidRPr="00B17CE7" w:rsidRDefault="00637C36" w:rsidP="00DA0D13">
      <w:pPr>
        <w:spacing w:line="360" w:lineRule="auto"/>
      </w:pPr>
      <w:r w:rsidRPr="00B17CE7">
        <w:t xml:space="preserve">• Collaborate with </w:t>
      </w:r>
      <w:r w:rsidR="00B17CE7" w:rsidRPr="00B17CE7">
        <w:t>I</w:t>
      </w:r>
      <w:r w:rsidR="00B17CE7">
        <w:t>tinerant</w:t>
      </w:r>
      <w:r w:rsidRPr="00B17CE7">
        <w:t xml:space="preserve"> teacher in identifying opportunities for IEP-focused instruction and learning in the classroom via use of curriculum planning matrix </w:t>
      </w:r>
    </w:p>
    <w:p w14:paraId="26647583" w14:textId="10FCAF52" w:rsidR="00637C36" w:rsidRPr="00B17CE7" w:rsidRDefault="00637C36" w:rsidP="00DA0D13">
      <w:pPr>
        <w:spacing w:line="360" w:lineRule="auto"/>
      </w:pPr>
      <w:r w:rsidRPr="00B17CE7">
        <w:t xml:space="preserve">• Collaborate with </w:t>
      </w:r>
      <w:r w:rsidR="00B17CE7" w:rsidRPr="00B17CE7">
        <w:t>I</w:t>
      </w:r>
      <w:r w:rsidR="00B17CE7">
        <w:t>tinerant</w:t>
      </w:r>
      <w:r w:rsidRPr="00B17CE7">
        <w:t xml:space="preserve"> teacher in determining mode and intensity of instruction related to IEP objectives (use of MEPI process in analysis of these factors)</w:t>
      </w:r>
    </w:p>
    <w:p w14:paraId="76FCF36F" w14:textId="1E8D8427" w:rsidR="00637C36" w:rsidRPr="00B17CE7" w:rsidRDefault="00637C36" w:rsidP="00DA0D13">
      <w:pPr>
        <w:spacing w:line="360" w:lineRule="auto"/>
      </w:pPr>
      <w:r w:rsidRPr="00B17CE7">
        <w:t xml:space="preserve">• Collaborate with </w:t>
      </w:r>
      <w:r w:rsidR="00B17CE7" w:rsidRPr="00B17CE7">
        <w:t>I</w:t>
      </w:r>
      <w:r w:rsidR="00B17CE7">
        <w:t>tinerant</w:t>
      </w:r>
      <w:r w:rsidRPr="00B17CE7">
        <w:t xml:space="preserve"> teacher and other related services personnel in embedding related services IEP instruction/intervention strategies into classroom routines and objectives via use of curriculum planning matrix</w:t>
      </w:r>
    </w:p>
    <w:p w14:paraId="793E4128" w14:textId="2611A33C" w:rsidR="00637C36" w:rsidRPr="00B17CE7" w:rsidRDefault="00637C36" w:rsidP="00DA0D13">
      <w:pPr>
        <w:spacing w:line="360" w:lineRule="auto"/>
      </w:pPr>
      <w:r w:rsidRPr="00B17CE7">
        <w:t xml:space="preserve">•  Collaborate with </w:t>
      </w:r>
      <w:r w:rsidR="00B17CE7" w:rsidRPr="00B17CE7">
        <w:t>I</w:t>
      </w:r>
      <w:r w:rsidR="00B17CE7">
        <w:t>tinerant</w:t>
      </w:r>
      <w:r w:rsidRPr="00B17CE7">
        <w:t xml:space="preserve"> teacher in identifying efficient methods for periodic monitoring of student progress in attaining IEP objectives</w:t>
      </w:r>
    </w:p>
    <w:p w14:paraId="665FB28C" w14:textId="338233AB" w:rsidR="00637C36" w:rsidRPr="00B17CE7" w:rsidRDefault="00637C36" w:rsidP="00DA0D13">
      <w:pPr>
        <w:spacing w:line="360" w:lineRule="auto"/>
      </w:pPr>
      <w:r w:rsidRPr="00B17CE7">
        <w:t xml:space="preserve">• Develop an efficient schedule for consultation with </w:t>
      </w:r>
      <w:r w:rsidR="00B17CE7" w:rsidRPr="00B17CE7">
        <w:t>I</w:t>
      </w:r>
      <w:r w:rsidR="00B17CE7">
        <w:t>tinerant</w:t>
      </w:r>
      <w:r w:rsidRPr="00B17CE7">
        <w:t xml:space="preserve"> teacher, including opportunities for face-to-face discussions, as well as other forms of active communication (e-mail, phone, texting, etc.)</w:t>
      </w:r>
    </w:p>
    <w:p w14:paraId="7EC7B1F0" w14:textId="5AD1022C" w:rsidR="00DA0D13" w:rsidRPr="00B17CE7" w:rsidRDefault="00ED2C12" w:rsidP="00DA0D13">
      <w:pPr>
        <w:spacing w:line="360" w:lineRule="auto"/>
        <w:rPr>
          <w:sz w:val="22"/>
          <w:szCs w:val="22"/>
        </w:rPr>
      </w:pPr>
      <w:r w:rsidRPr="00B17CE7">
        <w:t xml:space="preserve"> </w:t>
      </w:r>
      <w:r w:rsidR="00B17CE7">
        <w:tab/>
      </w:r>
      <w:r w:rsidR="00B17CE7">
        <w:tab/>
      </w:r>
      <w:r w:rsidR="00B17CE7">
        <w:tab/>
      </w:r>
      <w:r w:rsidR="00B17CE7">
        <w:tab/>
      </w:r>
      <w:r w:rsidR="00B17CE7">
        <w:tab/>
      </w:r>
      <w:r w:rsidR="00B17CE7">
        <w:tab/>
      </w:r>
      <w:r w:rsidR="00B17CE7">
        <w:tab/>
      </w:r>
      <w:r w:rsidR="00B17CE7">
        <w:tab/>
      </w:r>
      <w:r w:rsidR="00B17CE7">
        <w:tab/>
      </w:r>
      <w:proofErr w:type="spellStart"/>
      <w:proofErr w:type="gramStart"/>
      <w:r w:rsidR="00DA0D13" w:rsidRPr="00B17CE7">
        <w:rPr>
          <w:sz w:val="22"/>
          <w:szCs w:val="22"/>
        </w:rPr>
        <w:t>wfm</w:t>
      </w:r>
      <w:proofErr w:type="spellEnd"/>
      <w:proofErr w:type="gramEnd"/>
      <w:r w:rsidR="00DA0D13" w:rsidRPr="00B17CE7">
        <w:rPr>
          <w:sz w:val="22"/>
          <w:szCs w:val="22"/>
        </w:rPr>
        <w:t xml:space="preserve"> </w:t>
      </w:r>
      <w:r w:rsidR="00B17CE7" w:rsidRPr="00B17CE7">
        <w:rPr>
          <w:sz w:val="22"/>
          <w:szCs w:val="22"/>
        </w:rPr>
        <w:t>11</w:t>
      </w:r>
      <w:r w:rsidR="00DA0D13" w:rsidRPr="00B17CE7">
        <w:rPr>
          <w:sz w:val="22"/>
          <w:szCs w:val="22"/>
        </w:rPr>
        <w:t>_12</w:t>
      </w:r>
    </w:p>
    <w:sectPr w:rsidR="00DA0D13" w:rsidRPr="00B17CE7" w:rsidSect="001076F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C4FB0"/>
    <w:multiLevelType w:val="hybridMultilevel"/>
    <w:tmpl w:val="834C7110"/>
    <w:lvl w:ilvl="0" w:tplc="92E4AFB6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7A5"/>
    <w:rsid w:val="001076F2"/>
    <w:rsid w:val="0012408E"/>
    <w:rsid w:val="001B0F4A"/>
    <w:rsid w:val="001E79B1"/>
    <w:rsid w:val="00306984"/>
    <w:rsid w:val="003F565A"/>
    <w:rsid w:val="005B78F7"/>
    <w:rsid w:val="00637C36"/>
    <w:rsid w:val="007121DC"/>
    <w:rsid w:val="007C77A5"/>
    <w:rsid w:val="009E7D02"/>
    <w:rsid w:val="00AA3E19"/>
    <w:rsid w:val="00B17CE7"/>
    <w:rsid w:val="00DA0D13"/>
    <w:rsid w:val="00E00B3D"/>
    <w:rsid w:val="00ED2C12"/>
    <w:rsid w:val="00FB5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C3EF08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D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0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590</Words>
  <Characters>3366</Characters>
  <Application>Microsoft Macintosh Word</Application>
  <DocSecurity>0</DocSecurity>
  <Lines>28</Lines>
  <Paragraphs>7</Paragraphs>
  <ScaleCrop>false</ScaleCrop>
  <Company/>
  <LinksUpToDate>false</LinksUpToDate>
  <CharactersWithSpaces>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15</cp:revision>
  <dcterms:created xsi:type="dcterms:W3CDTF">2012-07-11T16:47:00Z</dcterms:created>
  <dcterms:modified xsi:type="dcterms:W3CDTF">2012-11-01T19:02:00Z</dcterms:modified>
</cp:coreProperties>
</file>